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CD5" w:rsidRPr="00226CD5" w:rsidRDefault="00226CD5" w:rsidP="00226C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ES"/>
        </w:rPr>
        <w:t>GUION DE EXPOSICIÓN ACADÉMICA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PROYECTO DE GRADO: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Desarrollo de una Aplicación Web para el Control y Gestión de la Biblioteca de la Unidad Educativa Técnico Humanístico "Juan José Torrez Gonzales B"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ÁREA: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Informática y Tecnologías de la Información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TIEMPO ESTIMADO: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10 a 15 minutos</w:t>
      </w:r>
    </w:p>
    <w:p w:rsidR="00226CD5" w:rsidRPr="00226CD5" w:rsidRDefault="00226CD5" w:rsidP="00226C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  <w:t>1. Saludo e Introducción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Buenos días a los miembros del tribunal, profesores y compañeros presentes.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El día de hoy tengo el agrado de presentar el proyecto de grado titulado: </w:t>
      </w: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"Desarrollo de una Aplicación Web para la Gestión de la Biblioteca en la Unidad Educativa Técnico Humanístico Juan José Torrez Gonzales B"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En la actualidad, la incorporación de las Tecnologías de la Información y la Comunicación (TIC) resulta fundamental para optimizar los procesos administrativos y académicos en los centros educativos. El presente proyecto surge de la necesidad de modernizar la biblioteca escolar, transformando un sistema manual en una herramienta digital eficiente para la administración, control y consulta de los recursos bibliográficos.</w:t>
      </w:r>
    </w:p>
    <w:p w:rsidR="00226CD5" w:rsidRPr="00226CD5" w:rsidRDefault="00226CD5" w:rsidP="00226C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  <w:t>2. Marco Contextual y Diagnóstico (Capítulo I)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La </w:t>
      </w: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Unidad Educativa Técnico Humanístico "Juan José Torrez Gonzales B"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se encuentra ubicada en la zona de Alto Lima (Distrito 6) de la ciudad de El Alto. Alberga a una importante población estudiantil de nivel secundario con una dinámica académica continua.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A través del diagnóstico realizado mediante observación directa y entrevistas, se identificaron </w:t>
      </w: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tres problemáticas principales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en el funcionamiento de la biblioteca:</w:t>
      </w:r>
    </w:p>
    <w:p w:rsidR="00226CD5" w:rsidRPr="00226CD5" w:rsidRDefault="00226CD5" w:rsidP="00226C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Gestión manual y desorganizada: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El registro de libros y el control de préstamos se realizan en cuadernos o registros en papel.</w:t>
      </w:r>
    </w:p>
    <w:p w:rsidR="00226CD5" w:rsidRPr="00226CD5" w:rsidRDefault="00226CD5" w:rsidP="00226C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Lentitud en la consulta de disponibilidad: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Estudiantes y docentes no tienen un medio rápido para saber si un libro está disponible o prestado sin acudir físicamente.</w:t>
      </w:r>
    </w:p>
    <w:p w:rsidR="00226CD5" w:rsidRPr="00226CD5" w:rsidRDefault="00226CD5" w:rsidP="00226C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Riesgo de pérdida de información: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El uso de registros físicos genera deterioro de datos, extravío de ejemplares y dificultad para controlar las fechas de devolución.</w:t>
      </w:r>
    </w:p>
    <w:p w:rsidR="00226CD5" w:rsidRPr="00226CD5" w:rsidRDefault="00226CD5" w:rsidP="00226C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  <w:t>3. Planteamiento del Problema y Objetivos (Capítulo II)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lastRenderedPageBreak/>
        <w:t>El método actual dificulta el trabajo del personal encargado y limita el aprovechamiento del material bibliográfico existente.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Por ello, nos formulamos la siguiente </w:t>
      </w: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pregunta de investigación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:</w:t>
      </w:r>
    </w:p>
    <w:p w:rsidR="00226CD5" w:rsidRPr="00226CD5" w:rsidRDefault="00226CD5" w:rsidP="00226CD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i/>
          <w:iCs/>
          <w:sz w:val="24"/>
          <w:szCs w:val="24"/>
          <w:lang w:val="es-ES"/>
        </w:rPr>
        <w:t>¿De qué manera la implementación de una aplicación web contribuirá a optimizar la gestión de libros y mejorar el control de préstamos en la biblioteca de la Unidad Educativa Juan José Torrez Gonzales "B"?</w:t>
      </w:r>
    </w:p>
    <w:p w:rsidR="00226CD5" w:rsidRPr="00226CD5" w:rsidRDefault="00226CD5" w:rsidP="00226C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  <w:t>Objetivo General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Desarrollar una aplicación web para el sistema de gestión de la biblioteca escolar de la U.E. Juan José Torrez Gonzales "B", orientada a optimizar el acceso, control de inventario y registro de préstamos mediante </w:t>
      </w: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HTML, CSS, JavaScript, PHP y bases de datos relacionales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226CD5" w:rsidRPr="00226CD5" w:rsidRDefault="00226CD5" w:rsidP="00226C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26CD5">
        <w:rPr>
          <w:rFonts w:ascii="Times New Roman" w:eastAsia="Times New Roman" w:hAnsi="Times New Roman" w:cs="Times New Roman"/>
          <w:b/>
          <w:bCs/>
          <w:sz w:val="27"/>
          <w:szCs w:val="27"/>
        </w:rPr>
        <w:t>Objetivos</w:t>
      </w:r>
      <w:proofErr w:type="spellEnd"/>
      <w:r w:rsidRPr="00226CD5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226CD5">
        <w:rPr>
          <w:rFonts w:ascii="Times New Roman" w:eastAsia="Times New Roman" w:hAnsi="Times New Roman" w:cs="Times New Roman"/>
          <w:b/>
          <w:bCs/>
          <w:sz w:val="27"/>
          <w:szCs w:val="27"/>
        </w:rPr>
        <w:t>Específicos</w:t>
      </w:r>
      <w:proofErr w:type="spellEnd"/>
    </w:p>
    <w:p w:rsidR="00226CD5" w:rsidRPr="00226CD5" w:rsidRDefault="00226CD5" w:rsidP="00226C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Diagnosticar los requerimientos del sistema y catalogar el inventario de libros existentes en la institución.</w:t>
      </w:r>
    </w:p>
    <w:p w:rsidR="00226CD5" w:rsidRPr="00226CD5" w:rsidRDefault="00226CD5" w:rsidP="00226C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Diseñar una interfaz gráfica sencilla e intuitiva tanto para los estudiantes como para los administradores.</w:t>
      </w:r>
    </w:p>
    <w:p w:rsidR="00226CD5" w:rsidRPr="00226CD5" w:rsidRDefault="00226CD5" w:rsidP="00226C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Estructurar la base de datos relacional y la lógica del </w:t>
      </w:r>
      <w:proofErr w:type="spellStart"/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backend</w:t>
      </w:r>
      <w:proofErr w:type="spellEnd"/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mediante PHP para gestionar el catálogo, los préstamos y los usuarios.</w:t>
      </w:r>
    </w:p>
    <w:p w:rsidR="00226CD5" w:rsidRPr="00226CD5" w:rsidRDefault="00226CD5" w:rsidP="00226C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Implementar la aplicación web en el entorno institucional asegurando su correcto funcionamiento.</w:t>
      </w:r>
    </w:p>
    <w:p w:rsidR="00226CD5" w:rsidRPr="00226CD5" w:rsidRDefault="00226CD5" w:rsidP="00226C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Realizar pruebas funcionales y de usabilidad con estudiantes y encargados para corregir errores técnicos y garantizar la estabilidad del software.</w:t>
      </w:r>
    </w:p>
    <w:p w:rsidR="00226CD5" w:rsidRPr="00226CD5" w:rsidRDefault="00226CD5" w:rsidP="00226C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  <w:t>4. Marco Teórico Referencial (Capítulo III)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El proyecto se fundamenta en los siguientes componentes conceptuales y tecnológicos:</w:t>
      </w:r>
    </w:p>
    <w:p w:rsidR="00226CD5" w:rsidRPr="00226CD5" w:rsidRDefault="00226CD5" w:rsidP="00226C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Gestión Bibliotecaria y Automatización: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La transición de un sistema tradicional a uno automatizado agiliza el control de inventario, minimiza el margen de error humano y optimiza el tiempo de atención.</w:t>
      </w:r>
    </w:p>
    <w:p w:rsidR="00226CD5" w:rsidRPr="00226CD5" w:rsidRDefault="00226CD5" w:rsidP="00226C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</w:rPr>
        <w:t>Tecnologías</w:t>
      </w:r>
      <w:proofErr w:type="spellEnd"/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Web Front-End:</w:t>
      </w:r>
    </w:p>
    <w:p w:rsidR="00226CD5" w:rsidRPr="00226CD5" w:rsidRDefault="00226CD5" w:rsidP="00226CD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HTML y CSS: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Para estructurar y diseñar una interfaz intuitiva y adaptable a computadoras y dispositivos móviles (diseño responsivo).</w:t>
      </w:r>
    </w:p>
    <w:p w:rsidR="00226CD5" w:rsidRPr="00226CD5" w:rsidRDefault="00226CD5" w:rsidP="00226CD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JavaScript: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Para brindar interactividad a la plataforma, como validaciones de formularios y búsquedas en tiempo real.</w:t>
      </w:r>
    </w:p>
    <w:p w:rsidR="00226CD5" w:rsidRPr="00226CD5" w:rsidRDefault="00226CD5" w:rsidP="00226C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Desarrollo Back-</w:t>
      </w:r>
      <w:proofErr w:type="spellStart"/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End</w:t>
      </w:r>
      <w:proofErr w:type="spellEnd"/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 xml:space="preserve"> y Base de Datos:</w:t>
      </w:r>
    </w:p>
    <w:p w:rsidR="00226CD5" w:rsidRPr="00226CD5" w:rsidRDefault="00226CD5" w:rsidP="00226CD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PHP: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Como lenguaje del lado del servidor para procesar la lógica del negocio (registro de préstamos, sanciones y bajas de libros).</w:t>
      </w:r>
    </w:p>
    <w:p w:rsidR="00226CD5" w:rsidRPr="00226CD5" w:rsidRDefault="00226CD5" w:rsidP="00226CD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Bases de Datos Relacionales (</w:t>
      </w:r>
      <w:proofErr w:type="spellStart"/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MySQL</w:t>
      </w:r>
      <w:proofErr w:type="spellEnd"/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):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Para organizar de manera segura la información de usuarios, catálogo de libros e historial de préstamos.</w:t>
      </w:r>
    </w:p>
    <w:p w:rsidR="00226CD5" w:rsidRPr="00226CD5" w:rsidRDefault="00226CD5" w:rsidP="00226C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  <w:lastRenderedPageBreak/>
        <w:t>5. Propuesta Técnica y Planificación (Capítulo IV)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La aplicación web desarrollada se organiza en dos módulos principales:</w:t>
      </w:r>
    </w:p>
    <w:p w:rsidR="00226CD5" w:rsidRPr="00226CD5" w:rsidRDefault="00226CD5" w:rsidP="00226C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Módulo Público / Estudiantes: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Permite consultar el catálogo digital de libros del colegio, buscar títulos por materia, autor o código, y verificar la disponibilidad de ejemplares en tiempo real.</w:t>
      </w:r>
    </w:p>
    <w:p w:rsidR="00226CD5" w:rsidRPr="00226CD5" w:rsidRDefault="00226CD5" w:rsidP="00226C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Módulo de Administración (Encargados):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Permite registrar nuevos libros, administrar el alta y baja de usuarios, registrar préstamos y devoluciones, y generar reportes sobre los libros más prestados y los préstamos vencidos.</w:t>
      </w:r>
    </w:p>
    <w:p w:rsidR="00226CD5" w:rsidRPr="00226CD5" w:rsidRDefault="00226CD5" w:rsidP="00226C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27"/>
          <w:szCs w:val="27"/>
          <w:lang w:val="es-ES"/>
        </w:rPr>
        <w:t>Metodología de Desarrollo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Se siguió un enfoque de </w:t>
      </w:r>
      <w:r w:rsidRPr="00226CD5">
        <w:rPr>
          <w:rFonts w:ascii="Times New Roman" w:eastAsia="Times New Roman" w:hAnsi="Times New Roman" w:cs="Times New Roman"/>
          <w:b/>
          <w:bCs/>
          <w:sz w:val="24"/>
          <w:szCs w:val="24"/>
          <w:lang w:val="es-ES"/>
        </w:rPr>
        <w:t>proyecto tecnológico</w:t>
      </w: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en 5 etapas:</w:t>
      </w:r>
    </w:p>
    <w:p w:rsidR="00226CD5" w:rsidRPr="00226CD5" w:rsidRDefault="00226CD5" w:rsidP="00226C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Levantamiento de requerimientos y recopilación de datos.</w:t>
      </w:r>
    </w:p>
    <w:p w:rsidR="00226CD5" w:rsidRPr="00226CD5" w:rsidRDefault="00226CD5" w:rsidP="00226C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Diseño de prototipos de pantalla y diagrama entidad-relación de la base de datos.</w:t>
      </w:r>
    </w:p>
    <w:p w:rsidR="00226CD5" w:rsidRPr="00226CD5" w:rsidRDefault="00226CD5" w:rsidP="00226C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Programación del código del servidor y la interfaz.</w:t>
      </w:r>
    </w:p>
    <w:p w:rsidR="00226CD5" w:rsidRPr="00226CD5" w:rsidRDefault="00226CD5" w:rsidP="00226C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Pruebas de funcionamiento e integración.</w:t>
      </w:r>
    </w:p>
    <w:p w:rsidR="00226CD5" w:rsidRPr="00226CD5" w:rsidRDefault="00226CD5" w:rsidP="00226CD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Despliegue del sistema y capacitación.</w:t>
      </w:r>
    </w:p>
    <w:p w:rsidR="00226CD5" w:rsidRPr="00226CD5" w:rsidRDefault="00226CD5" w:rsidP="00226C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</w:pPr>
      <w:r w:rsidRPr="00226CD5">
        <w:rPr>
          <w:rFonts w:ascii="Times New Roman" w:eastAsia="Times New Roman" w:hAnsi="Times New Roman" w:cs="Times New Roman"/>
          <w:b/>
          <w:bCs/>
          <w:sz w:val="36"/>
          <w:szCs w:val="36"/>
          <w:lang w:val="es-ES"/>
        </w:rPr>
        <w:t>6. Conclusiones y Recomendaciones (Capítulo V)</w:t>
      </w:r>
    </w:p>
    <w:p w:rsidR="00226CD5" w:rsidRPr="00226CD5" w:rsidRDefault="00226CD5" w:rsidP="00226C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26CD5">
        <w:rPr>
          <w:rFonts w:ascii="Times New Roman" w:eastAsia="Times New Roman" w:hAnsi="Times New Roman" w:cs="Times New Roman"/>
          <w:b/>
          <w:bCs/>
          <w:sz w:val="27"/>
          <w:szCs w:val="27"/>
        </w:rPr>
        <w:t>Conclusiones</w:t>
      </w:r>
      <w:proofErr w:type="spellEnd"/>
    </w:p>
    <w:p w:rsidR="00226CD5" w:rsidRPr="00226CD5" w:rsidRDefault="00226CD5" w:rsidP="00226C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La automatización de la biblioteca reemplaza el registro manual en papel, eliminando la pérdida de datos y reduciendo drásticamente los tiempos de atención.</w:t>
      </w:r>
    </w:p>
    <w:p w:rsidR="00226CD5" w:rsidRPr="00226CD5" w:rsidRDefault="00226CD5" w:rsidP="00226C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La plataforma proporciona un control preciso del inventario físico, facilitando el seguimiento de los libros prestados y sus fechas de entrega.</w:t>
      </w:r>
    </w:p>
    <w:p w:rsidR="00226CD5" w:rsidRPr="00226CD5" w:rsidRDefault="00226CD5" w:rsidP="00226C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Se ofrece a la comunidad educativa una herramienta moderna, accesible y fácil de usar desde cualquier dispositivo con navegador web.</w:t>
      </w:r>
    </w:p>
    <w:p w:rsidR="00226CD5" w:rsidRPr="00226CD5" w:rsidRDefault="00226CD5" w:rsidP="00226C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226CD5">
        <w:rPr>
          <w:rFonts w:ascii="Times New Roman" w:eastAsia="Times New Roman" w:hAnsi="Times New Roman" w:cs="Times New Roman"/>
          <w:b/>
          <w:bCs/>
          <w:sz w:val="27"/>
          <w:szCs w:val="27"/>
        </w:rPr>
        <w:t>Recomendaciones</w:t>
      </w:r>
      <w:proofErr w:type="spellEnd"/>
    </w:p>
    <w:p w:rsidR="00226CD5" w:rsidRPr="00226CD5" w:rsidRDefault="00226CD5" w:rsidP="00226C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Realizar capacitaciones breves al personal encargado sobre la administración del sistema y la generación de reportes.</w:t>
      </w:r>
    </w:p>
    <w:p w:rsidR="00226CD5" w:rsidRPr="00226CD5" w:rsidRDefault="00226CD5" w:rsidP="00226C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Establecer una rutina periódica de copias de seguridad (</w:t>
      </w:r>
      <w:proofErr w:type="spellStart"/>
      <w:r w:rsidRPr="00226CD5">
        <w:rPr>
          <w:rFonts w:ascii="Times New Roman" w:eastAsia="Times New Roman" w:hAnsi="Times New Roman" w:cs="Times New Roman"/>
          <w:i/>
          <w:iCs/>
          <w:sz w:val="24"/>
          <w:szCs w:val="24"/>
          <w:lang w:val="es-ES"/>
        </w:rPr>
        <w:t>backups</w:t>
      </w:r>
      <w:proofErr w:type="spellEnd"/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) de la base de datos para resguardar la información.</w:t>
      </w:r>
    </w:p>
    <w:p w:rsidR="00226CD5" w:rsidRPr="00226CD5" w:rsidRDefault="00226CD5" w:rsidP="00226CD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Mantener actualizado el catálogo a medida que la institución adquiera nuevos textos o materiales educativos.</w:t>
      </w:r>
    </w:p>
    <w:p w:rsidR="00226CD5" w:rsidRPr="00226CD5" w:rsidRDefault="00226CD5" w:rsidP="00226C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226CD5">
        <w:rPr>
          <w:rFonts w:ascii="Times New Roman" w:eastAsia="Times New Roman" w:hAnsi="Times New Roman" w:cs="Times New Roman"/>
          <w:sz w:val="24"/>
          <w:szCs w:val="24"/>
          <w:lang w:val="es-ES"/>
        </w:rPr>
        <w:t>Muchas gracias por su atención. Quedo a disposición del tribunal para responder a sus preguntas.</w:t>
      </w:r>
    </w:p>
    <w:p w:rsidR="00046847" w:rsidRPr="00226CD5" w:rsidRDefault="00C65B9F">
      <w:pPr>
        <w:rPr>
          <w:lang w:val="es-ES"/>
        </w:rPr>
      </w:pPr>
      <w:bookmarkStart w:id="0" w:name="_GoBack"/>
      <w:bookmarkEnd w:id="0"/>
    </w:p>
    <w:sectPr w:rsidR="00046847" w:rsidRPr="00226CD5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B9F" w:rsidRDefault="00C65B9F" w:rsidP="00226CD5">
      <w:pPr>
        <w:spacing w:after="0" w:line="240" w:lineRule="auto"/>
      </w:pPr>
      <w:r>
        <w:separator/>
      </w:r>
    </w:p>
  </w:endnote>
  <w:endnote w:type="continuationSeparator" w:id="0">
    <w:p w:rsidR="00C65B9F" w:rsidRDefault="00C65B9F" w:rsidP="00226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CD5" w:rsidRDefault="00226CD5">
    <w:pPr>
      <w:pStyle w:val="Piedepgina"/>
    </w:pPr>
  </w:p>
  <w:p w:rsidR="00226CD5" w:rsidRDefault="00226C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B9F" w:rsidRDefault="00C65B9F" w:rsidP="00226CD5">
      <w:pPr>
        <w:spacing w:after="0" w:line="240" w:lineRule="auto"/>
      </w:pPr>
      <w:r>
        <w:separator/>
      </w:r>
    </w:p>
  </w:footnote>
  <w:footnote w:type="continuationSeparator" w:id="0">
    <w:p w:rsidR="00C65B9F" w:rsidRDefault="00C65B9F" w:rsidP="00226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516CC"/>
    <w:multiLevelType w:val="multilevel"/>
    <w:tmpl w:val="A6D4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5365D5"/>
    <w:multiLevelType w:val="multilevel"/>
    <w:tmpl w:val="CC28B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3F6BF2"/>
    <w:multiLevelType w:val="multilevel"/>
    <w:tmpl w:val="EEDCE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92E3D"/>
    <w:multiLevelType w:val="multilevel"/>
    <w:tmpl w:val="3E386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927769"/>
    <w:multiLevelType w:val="multilevel"/>
    <w:tmpl w:val="7B68C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FE59BD"/>
    <w:multiLevelType w:val="multilevel"/>
    <w:tmpl w:val="E45E9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F52F07"/>
    <w:multiLevelType w:val="multilevel"/>
    <w:tmpl w:val="D86AE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CD5"/>
    <w:rsid w:val="00226CD5"/>
    <w:rsid w:val="00C65B9F"/>
    <w:rsid w:val="00DA5D5F"/>
    <w:rsid w:val="00FE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51518"/>
  <w15:chartTrackingRefBased/>
  <w15:docId w15:val="{5113AC0B-F434-4D91-9AE1-7CA3F8EE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26C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226C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226C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26C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26CD5"/>
  </w:style>
  <w:style w:type="paragraph" w:styleId="Piedepgina">
    <w:name w:val="footer"/>
    <w:basedOn w:val="Normal"/>
    <w:link w:val="PiedepginaCar"/>
    <w:uiPriority w:val="99"/>
    <w:unhideWhenUsed/>
    <w:rsid w:val="00226CD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26CD5"/>
  </w:style>
  <w:style w:type="character" w:customStyle="1" w:styleId="Ttulo1Car">
    <w:name w:val="Título 1 Car"/>
    <w:basedOn w:val="Fuentedeprrafopredeter"/>
    <w:link w:val="Ttulo1"/>
    <w:uiPriority w:val="9"/>
    <w:rsid w:val="00226C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226CD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226CD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26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1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20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906</Words>
  <Characters>5170</Characters>
  <Application>Microsoft Office Word</Application>
  <DocSecurity>0</DocSecurity>
  <Lines>43</Lines>
  <Paragraphs>12</Paragraphs>
  <ScaleCrop>false</ScaleCrop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2026-10-08T18:01:00Z</dcterms:created>
  <dcterms:modified xsi:type="dcterms:W3CDTF">2026-10-08T18:02:00Z</dcterms:modified>
</cp:coreProperties>
</file>